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525491533"/>
        <w:docPartObj>
          <w:docPartGallery w:val="Cover Pages"/>
          <w:docPartUnique/>
        </w:docPartObj>
      </w:sdtPr>
      <w:sdtEndPr>
        <w:rPr>
          <w:rFonts w:asciiTheme="minorHAnsi" w:eastAsiaTheme="minorHAnsi" w:hAnsiTheme="minorHAnsi" w:cstheme="minorBidi"/>
          <w:b/>
          <w:caps w:val="0"/>
          <w:sz w:val="28"/>
          <w:u w:val="single"/>
        </w:rPr>
      </w:sdtEndPr>
      <w:sdtContent>
        <w:tbl>
          <w:tblPr>
            <w:tblW w:w="5000" w:type="pct"/>
            <w:jc w:val="center"/>
            <w:tblLook w:val="04A0"/>
          </w:tblPr>
          <w:tblGrid>
            <w:gridCol w:w="8720"/>
          </w:tblGrid>
          <w:tr w:rsidR="00A456C7">
            <w:trPr>
              <w:trHeight w:val="2880"/>
              <w:jc w:val="center"/>
            </w:trPr>
            <w:sdt>
              <w:sdtPr>
                <w:rPr>
                  <w:rFonts w:asciiTheme="majorHAnsi" w:eastAsiaTheme="majorEastAsia" w:hAnsiTheme="majorHAnsi" w:cstheme="majorBidi"/>
                  <w:caps/>
                </w:rPr>
                <w:alias w:val="Organización"/>
                <w:id w:val="15524243"/>
                <w:placeholder>
                  <w:docPart w:val="919CCE6F264C4503A21102A824067190"/>
                </w:placeholder>
                <w:dataBinding w:prefixMappings="xmlns:ns0='http://schemas.openxmlformats.org/officeDocument/2006/extended-properties'" w:xpath="/ns0:Properties[1]/ns0:Company[1]" w:storeItemID="{6668398D-A668-4E3E-A5EB-62B293D839F1}"/>
                <w:text/>
              </w:sdtPr>
              <w:sdtContent>
                <w:tc>
                  <w:tcPr>
                    <w:tcW w:w="5000" w:type="pct"/>
                  </w:tcPr>
                  <w:p w:rsidR="00A456C7" w:rsidRDefault="00A456C7" w:rsidP="00A456C7">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procesos de aprendizaje: desarrollo de las habilidades comunicativas</w:t>
                    </w:r>
                  </w:p>
                </w:tc>
              </w:sdtContent>
            </w:sdt>
          </w:tr>
          <w:tr w:rsidR="00A456C7">
            <w:trPr>
              <w:trHeight w:val="1440"/>
              <w:jc w:val="center"/>
            </w:trPr>
            <w:sdt>
              <w:sdtPr>
                <w:rPr>
                  <w:rFonts w:asciiTheme="majorHAnsi" w:eastAsiaTheme="majorEastAsia" w:hAnsiTheme="majorHAnsi" w:cstheme="majorBidi"/>
                  <w:sz w:val="80"/>
                  <w:szCs w:val="80"/>
                </w:rPr>
                <w:alias w:val="Título"/>
                <w:id w:val="15524250"/>
                <w:placeholder>
                  <w:docPart w:val="098274EF80774A03A9EDEA6D0D0A7A1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456C7" w:rsidRDefault="00A456C7" w:rsidP="00A456C7">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PRÁCTICA 3: LENGUAJE E IDENTIDAD</w:t>
                    </w:r>
                  </w:p>
                </w:tc>
              </w:sdtContent>
            </w:sdt>
          </w:tr>
          <w:tr w:rsidR="00A456C7">
            <w:trPr>
              <w:trHeight w:val="720"/>
              <w:jc w:val="center"/>
            </w:trPr>
            <w:sdt>
              <w:sdtPr>
                <w:rPr>
                  <w:rFonts w:asciiTheme="majorHAnsi" w:eastAsiaTheme="majorEastAsia" w:hAnsiTheme="majorHAnsi" w:cstheme="majorBidi"/>
                  <w:sz w:val="44"/>
                  <w:szCs w:val="44"/>
                </w:rPr>
                <w:alias w:val="Subtítulo"/>
                <w:id w:val="15524255"/>
                <w:placeholder>
                  <w:docPart w:val="FFA2CA43BE4C4EA78B90A5D00ADCF82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456C7" w:rsidRDefault="00A456C7" w:rsidP="00A456C7">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FACULTAD DE EDUCACIÓN UAH</w:t>
                    </w:r>
                  </w:p>
                </w:tc>
              </w:sdtContent>
            </w:sdt>
          </w:tr>
          <w:tr w:rsidR="00A456C7">
            <w:trPr>
              <w:trHeight w:val="360"/>
              <w:jc w:val="center"/>
            </w:trPr>
            <w:tc>
              <w:tcPr>
                <w:tcW w:w="5000" w:type="pct"/>
                <w:vAlign w:val="center"/>
              </w:tcPr>
              <w:p w:rsidR="00A456C7" w:rsidRDefault="00A456C7">
                <w:pPr>
                  <w:pStyle w:val="Sinespaciado"/>
                  <w:jc w:val="center"/>
                </w:pPr>
              </w:p>
            </w:tc>
          </w:tr>
          <w:tr w:rsidR="00A456C7">
            <w:trPr>
              <w:trHeight w:val="360"/>
              <w:jc w:val="center"/>
            </w:trPr>
            <w:tc>
              <w:tcPr>
                <w:tcW w:w="5000" w:type="pct"/>
                <w:vAlign w:val="center"/>
              </w:tcPr>
              <w:p w:rsidR="00A456C7" w:rsidRDefault="00A456C7">
                <w:pPr>
                  <w:pStyle w:val="Sinespaciado"/>
                  <w:jc w:val="center"/>
                  <w:rPr>
                    <w:b/>
                    <w:bCs/>
                  </w:rPr>
                </w:pPr>
              </w:p>
            </w:tc>
          </w:tr>
          <w:tr w:rsidR="00A456C7">
            <w:trPr>
              <w:trHeight w:val="360"/>
              <w:jc w:val="center"/>
            </w:trPr>
            <w:sdt>
              <w:sdtPr>
                <w:rPr>
                  <w:b/>
                  <w:bCs/>
                </w:rPr>
                <w:alias w:val="Fecha"/>
                <w:id w:val="516659546"/>
                <w:placeholder>
                  <w:docPart w:val="64721EFF9E614966A27967EC153705AE"/>
                </w:placeholder>
                <w:dataBinding w:prefixMappings="xmlns:ns0='http://schemas.microsoft.com/office/2006/coverPageProps'" w:xpath="/ns0:CoverPageProperties[1]/ns0:PublishDate[1]" w:storeItemID="{55AF091B-3C7A-41E3-B477-F2FDAA23CFDA}"/>
                <w:date w:fullDate="2013-03-05T00:00:00Z">
                  <w:dateFormat w:val="dd/MM/yyyy"/>
                  <w:lid w:val="es-ES"/>
                  <w:storeMappedDataAs w:val="dateTime"/>
                  <w:calendar w:val="gregorian"/>
                </w:date>
              </w:sdtPr>
              <w:sdtContent>
                <w:tc>
                  <w:tcPr>
                    <w:tcW w:w="5000" w:type="pct"/>
                    <w:vAlign w:val="center"/>
                  </w:tcPr>
                  <w:p w:rsidR="00A456C7" w:rsidRDefault="00A456C7">
                    <w:pPr>
                      <w:pStyle w:val="Sinespaciado"/>
                      <w:jc w:val="center"/>
                      <w:rPr>
                        <w:b/>
                        <w:bCs/>
                      </w:rPr>
                    </w:pPr>
                    <w:r>
                      <w:rPr>
                        <w:b/>
                        <w:bCs/>
                      </w:rPr>
                      <w:t>05/03/2013</w:t>
                    </w:r>
                  </w:p>
                </w:tc>
              </w:sdtContent>
            </w:sdt>
          </w:tr>
        </w:tbl>
        <w:p w:rsidR="00A456C7" w:rsidRDefault="00A456C7"/>
        <w:p w:rsidR="00A456C7" w:rsidRDefault="00A456C7"/>
        <w:p w:rsidR="00A456C7" w:rsidRDefault="00A456C7"/>
        <w:p w:rsidR="00A456C7" w:rsidRDefault="004840BB">
          <w:pPr>
            <w:rPr>
              <w:b/>
              <w:sz w:val="28"/>
              <w:u w:val="single"/>
            </w:rPr>
          </w:pPr>
          <w:r w:rsidRPr="004840BB">
            <w:rPr>
              <w:noProof/>
            </w:rPr>
            <w:pict>
              <v:shapetype id="_x0000_t202" coordsize="21600,21600" o:spt="202" path="m,l,21600r21600,l21600,xe">
                <v:stroke joinstyle="miter"/>
                <v:path gradientshapeok="t" o:connecttype="rect"/>
              </v:shapetype>
              <v:shape id="_x0000_s1026" type="#_x0000_t202" style="position:absolute;margin-left:284.7pt;margin-top:162.9pt;width:169.25pt;height:95.15pt;z-index:251660288;mso-width-percent:400;mso-height-percent:200;mso-width-percent:400;mso-height-percent:200;mso-width-relative:margin;mso-height-relative:margin" stroked="f">
                <v:textbox style="mso-fit-shape-to-text:t">
                  <w:txbxContent>
                    <w:p w:rsidR="00A456C7" w:rsidRDefault="00A456C7" w:rsidP="00A456C7">
                      <w:pPr>
                        <w:pStyle w:val="Prrafodelista"/>
                        <w:numPr>
                          <w:ilvl w:val="0"/>
                          <w:numId w:val="4"/>
                        </w:numPr>
                      </w:pPr>
                      <w:r>
                        <w:t xml:space="preserve">María Bermejo </w:t>
                      </w:r>
                      <w:proofErr w:type="spellStart"/>
                      <w:r>
                        <w:t>Perea</w:t>
                      </w:r>
                      <w:proofErr w:type="spellEnd"/>
                    </w:p>
                    <w:p w:rsidR="00A456C7" w:rsidRDefault="00A456C7" w:rsidP="00A456C7">
                      <w:pPr>
                        <w:pStyle w:val="Prrafodelista"/>
                        <w:numPr>
                          <w:ilvl w:val="0"/>
                          <w:numId w:val="4"/>
                        </w:numPr>
                      </w:pPr>
                      <w:r>
                        <w:t xml:space="preserve">María </w:t>
                      </w:r>
                      <w:proofErr w:type="spellStart"/>
                      <w:r>
                        <w:t>Corralo</w:t>
                      </w:r>
                      <w:proofErr w:type="spellEnd"/>
                      <w:r>
                        <w:t xml:space="preserve"> Alcázar</w:t>
                      </w:r>
                    </w:p>
                    <w:p w:rsidR="00A456C7" w:rsidRDefault="00A456C7" w:rsidP="00A456C7">
                      <w:pPr>
                        <w:pStyle w:val="Prrafodelista"/>
                        <w:numPr>
                          <w:ilvl w:val="0"/>
                          <w:numId w:val="4"/>
                        </w:numPr>
                      </w:pPr>
                      <w:r>
                        <w:t>Laura Escribano Gumiel</w:t>
                      </w:r>
                    </w:p>
                    <w:p w:rsidR="00A456C7" w:rsidRDefault="00A456C7" w:rsidP="00A456C7">
                      <w:pPr>
                        <w:pStyle w:val="Prrafodelista"/>
                        <w:numPr>
                          <w:ilvl w:val="0"/>
                          <w:numId w:val="4"/>
                        </w:numPr>
                      </w:pPr>
                      <w:proofErr w:type="spellStart"/>
                      <w:r>
                        <w:t>Jing</w:t>
                      </w:r>
                      <w:proofErr w:type="spellEnd"/>
                      <w:r>
                        <w:t xml:space="preserve"> </w:t>
                      </w:r>
                      <w:proofErr w:type="spellStart"/>
                      <w:r>
                        <w:t>Lin</w:t>
                      </w:r>
                      <w:proofErr w:type="spellEnd"/>
                    </w:p>
                    <w:p w:rsidR="00A456C7" w:rsidRDefault="00A456C7" w:rsidP="00A456C7">
                      <w:pPr>
                        <w:pStyle w:val="Prrafodelista"/>
                        <w:numPr>
                          <w:ilvl w:val="0"/>
                          <w:numId w:val="4"/>
                        </w:numPr>
                      </w:pPr>
                      <w:r>
                        <w:t>Nerea López Cordero</w:t>
                      </w:r>
                    </w:p>
                  </w:txbxContent>
                </v:textbox>
              </v:shape>
            </w:pict>
          </w:r>
          <w:r w:rsidR="00A456C7">
            <w:rPr>
              <w:b/>
              <w:sz w:val="28"/>
              <w:u w:val="single"/>
            </w:rPr>
            <w:br w:type="page"/>
          </w:r>
        </w:p>
      </w:sdtContent>
    </w:sdt>
    <w:p w:rsidR="00C061E9" w:rsidRDefault="00C061E9" w:rsidP="00984B50">
      <w:pPr>
        <w:jc w:val="both"/>
      </w:pPr>
      <w:r w:rsidRPr="00C061E9">
        <w:lastRenderedPageBreak/>
        <w:t xml:space="preserve">Según la RAE la identidad es </w:t>
      </w:r>
      <w:r>
        <w:t>un c</w:t>
      </w:r>
      <w:r w:rsidRPr="00C061E9">
        <w:rPr>
          <w:rFonts w:hint="eastAsia"/>
        </w:rPr>
        <w:t>onjunto de rasgos propios de un individuo o de una colectividad que los caracterizan frente a los demás</w:t>
      </w:r>
      <w:r w:rsidRPr="00C061E9">
        <w:t xml:space="preserve"> y </w:t>
      </w:r>
      <w:r>
        <w:t>la c</w:t>
      </w:r>
      <w:r w:rsidRPr="00C061E9">
        <w:rPr>
          <w:rFonts w:hint="eastAsia"/>
        </w:rPr>
        <w:t>onciencia que una persona tiene de ser ella misma y distinta a las demás.</w:t>
      </w:r>
    </w:p>
    <w:p w:rsidR="00C061E9" w:rsidRDefault="00C061E9" w:rsidP="00984B50">
      <w:pPr>
        <w:jc w:val="both"/>
      </w:pPr>
      <w:r>
        <w:t>La identidad de un niño va condicionada por todo su ambiente  contexto, entorno, etc.</w:t>
      </w:r>
    </w:p>
    <w:p w:rsidR="00C061E9" w:rsidRPr="00C061E9" w:rsidRDefault="00C061E9" w:rsidP="00984B50">
      <w:pPr>
        <w:jc w:val="both"/>
      </w:pPr>
      <w:r>
        <w:t>Tenemos que tener mucho cuidado, como profesoras, o como padres, a la hora de hablar el tipo de lenguaje que utilizamos, de cómo nos expresamos y las expresiones que utilizamos o los gestos.</w:t>
      </w:r>
    </w:p>
    <w:p w:rsidR="001C5E5A" w:rsidRDefault="00C061E9" w:rsidP="00984B50">
      <w:pPr>
        <w:jc w:val="both"/>
      </w:pPr>
      <w:r>
        <w:t>W. Daros, sobre este tema piensa que e</w:t>
      </w:r>
      <w:r w:rsidR="001C5E5A">
        <w:t xml:space="preserve">n la adquisición de la conciencia de sí, el lenguaje juega un importantísimo papel. El lenguaje, en efecto, es el estímulo vicario de innumerables cosas. La palabra es especialmente  adecuada para llamar la atención sobre objetos no presentes, sobre aspectos abstraídos de objetos complejos, sobre relaciones y sobre sí mismo, o sea, sobre el “yo”. </w:t>
      </w:r>
    </w:p>
    <w:p w:rsidR="00B865C2" w:rsidRDefault="00B865C2" w:rsidP="00984B50">
      <w:pPr>
        <w:jc w:val="both"/>
      </w:pPr>
      <w:r>
        <w:t>Los adultos muchas veces hablamos cosas que no le damos importancia pero para un niño esas cosas son muy importantes, como decirles “eres tonto” o por el contrario “eres el mejor”, estas palabras a lo mejor para nosotros es solo un comentario pero para los niños no, ya que están formando su propia identidad y si le decimos a un niño que es el más malo o el mejor se lo van a creer y van a actual como tal.</w:t>
      </w:r>
    </w:p>
    <w:p w:rsidR="00952505" w:rsidRDefault="00AB2A64" w:rsidP="00984B50">
      <w:pPr>
        <w:jc w:val="both"/>
      </w:pPr>
      <w:r>
        <w:t>También cuando estamos en una clase formando a niños</w:t>
      </w:r>
      <w:r w:rsidR="00220E07">
        <w:t>,</w:t>
      </w:r>
      <w:r>
        <w:t xml:space="preserve"> no es siempre</w:t>
      </w:r>
      <w:r w:rsidR="00220E07">
        <w:t xml:space="preserve"> una tarea</w:t>
      </w:r>
      <w:r>
        <w:t xml:space="preserve"> fácil y no van a estar callados</w:t>
      </w:r>
      <w:r w:rsidR="00220E07">
        <w:t xml:space="preserve"> por </w:t>
      </w:r>
      <w:r w:rsidR="006A1426">
        <w:t>sí</w:t>
      </w:r>
      <w:r w:rsidR="00220E07">
        <w:t xml:space="preserve"> mismos,</w:t>
      </w:r>
      <w:r w:rsidR="006A1426">
        <w:t xml:space="preserve"> si tú</w:t>
      </w:r>
      <w:r>
        <w:t xml:space="preserve"> como profesora no les enseñas a estarlo, pero hay muchas maneras de enseñarlo y por lo general la que más utilizamos es la subida de voz, y tendemos a gritar sin darnos cuenta</w:t>
      </w:r>
      <w:r w:rsidR="00220E07">
        <w:t>,</w:t>
      </w:r>
      <w:r>
        <w:t xml:space="preserve"> para mostrar autoridad, y para que los niños nos obedezcan</w:t>
      </w:r>
      <w:r w:rsidR="00220E07">
        <w:t>,</w:t>
      </w:r>
      <w:r>
        <w:t xml:space="preserve"> y esa no es la mejor manera</w:t>
      </w:r>
      <w:r w:rsidR="006A1426">
        <w:t xml:space="preserve"> por varias razones, la primera porque cuando queramos que los niños se calmen nosotras hemos establecido un nivel de volumen muy alto y hemos hecho que los niños relacionen el aumento de volumen con el silencio, lo cual va a perjudicar nuestra voz por forzarla constantemente y la segunda y la más importante, el patrón a imitar que vamos a dar al niño va a ser el de gritar y como ya sabemos los niños van  a tender a imitar al adulto, por lo que conseguiremos instaurar un patrón de habla incorrecto</w:t>
      </w:r>
      <w:r>
        <w:t xml:space="preserve">. </w:t>
      </w:r>
    </w:p>
    <w:p w:rsidR="00952505" w:rsidRDefault="00AB2A64" w:rsidP="00984B50">
      <w:pPr>
        <w:jc w:val="both"/>
      </w:pPr>
      <w:r>
        <w:t>Debemos llegar a ellos desde un volumen normal de voz sin tener que subirla en ningún momento, por ello uno de los métodos que podríamos utilizar para mandarles callar podría ser contar hasta tres, y a la de tres todos los niños cierran su boquita,</w:t>
      </w:r>
      <w:r w:rsidR="006A1426">
        <w:t xml:space="preserve"> o también el utilizar una “palabra mágica” que asocien con el silencio,</w:t>
      </w:r>
      <w:r>
        <w:t xml:space="preserve"> y así ellos van a interiorizar</w:t>
      </w:r>
      <w:r w:rsidR="00220E07">
        <w:t>,</w:t>
      </w:r>
      <w:r>
        <w:t xml:space="preserve"> que cuando la profe cuente hasta tres </w:t>
      </w:r>
      <w:r w:rsidR="00952505">
        <w:t xml:space="preserve">o diga la palabra </w:t>
      </w:r>
      <w:r>
        <w:t>todos deben guardar silencio, esa es una forma muy práctica y muy buena para enseñar a los niñ</w:t>
      </w:r>
      <w:r w:rsidR="00220E07">
        <w:t>os las normas</w:t>
      </w:r>
      <w:r>
        <w:t xml:space="preserve">, </w:t>
      </w:r>
      <w:r w:rsidR="00952505">
        <w:t xml:space="preserve">y los conocimiento </w:t>
      </w:r>
      <w:r>
        <w:t>guardando silencio cuando la profesora lo indique</w:t>
      </w:r>
      <w:r w:rsidR="006A1426">
        <w:t xml:space="preserve">. </w:t>
      </w:r>
    </w:p>
    <w:p w:rsidR="00AB2A64" w:rsidRDefault="006A1426" w:rsidP="00984B50">
      <w:pPr>
        <w:jc w:val="both"/>
      </w:pPr>
      <w:r>
        <w:t>Una de las cosas fundamentales por lo que el docente debe velar es por la voz, su instrumento de trabajo</w:t>
      </w:r>
      <w:r w:rsidR="00AB2A64">
        <w:t>. O</w:t>
      </w:r>
      <w:r w:rsidR="00220E07">
        <w:t>tro</w:t>
      </w:r>
      <w:r w:rsidR="00AB2A64">
        <w:t xml:space="preserve"> </w:t>
      </w:r>
      <w:r w:rsidR="00220E07">
        <w:t>de los errores</w:t>
      </w:r>
      <w:r w:rsidR="00AB2A64">
        <w:t xml:space="preserve"> muy co</w:t>
      </w:r>
      <w:r w:rsidR="00220E07">
        <w:t>munes que se suele cometer,</w:t>
      </w:r>
      <w:r w:rsidR="00AB2A64">
        <w:t xml:space="preserve"> cuando hay mucho jaleo en clase y la profesora se pone nerviosa, es meter un grito y decirles ``me tenéis harta´´, porque eso puede causar rechazo hacia los niños, y eso es justo lo contrario a lo que </w:t>
      </w:r>
      <w:r>
        <w:t>queremos en nuestra aula, ya que como hemos dicho antes ellos imitan todo lo que hacemos y decimos.</w:t>
      </w:r>
    </w:p>
    <w:p w:rsidR="00220E07" w:rsidRDefault="00AB2A64" w:rsidP="00984B50">
      <w:pPr>
        <w:jc w:val="both"/>
      </w:pPr>
      <w:r>
        <w:lastRenderedPageBreak/>
        <w:t>Es también habitual</w:t>
      </w:r>
      <w:r w:rsidR="00220E07">
        <w:t>, de manera inconsciente hacer comparaciones entre</w:t>
      </w:r>
      <w:r>
        <w:t xml:space="preserve"> los niños</w:t>
      </w:r>
      <w:r w:rsidR="00220E07">
        <w:t>, algo que puede producirles baja autoestima y desmotivación, porque se sienten inferiores respecto a los otros niños.</w:t>
      </w:r>
    </w:p>
    <w:p w:rsidR="00B865C2" w:rsidRDefault="00B865C2" w:rsidP="00984B50">
      <w:pPr>
        <w:jc w:val="both"/>
      </w:pPr>
      <w:r>
        <w:t xml:space="preserve">En el blog de “mi kínder, 2007” nos dan unas características que debemos tener en cuenta para transmitir a los niños mensajes positivos y para ayudarles a quererse creando una buena identidad de sí mismos. Las características son las siguientes. </w:t>
      </w:r>
    </w:p>
    <w:p w:rsidR="00883587" w:rsidRDefault="00B865C2" w:rsidP="00984B50">
      <w:pPr>
        <w:pStyle w:val="Prrafodelista"/>
        <w:numPr>
          <w:ilvl w:val="0"/>
          <w:numId w:val="2"/>
        </w:numPr>
        <w:jc w:val="both"/>
      </w:pPr>
      <w:r w:rsidRPr="00883587">
        <w:t>No lo descalifiques</w:t>
      </w:r>
    </w:p>
    <w:p w:rsidR="00883587" w:rsidRDefault="00B865C2" w:rsidP="00984B50">
      <w:pPr>
        <w:pStyle w:val="Prrafodelista"/>
        <w:numPr>
          <w:ilvl w:val="0"/>
          <w:numId w:val="2"/>
        </w:numPr>
        <w:jc w:val="both"/>
      </w:pPr>
      <w:r w:rsidRPr="00883587">
        <w:t>No lo compares</w:t>
      </w:r>
    </w:p>
    <w:p w:rsidR="00883587" w:rsidRDefault="00B865C2" w:rsidP="00984B50">
      <w:pPr>
        <w:pStyle w:val="Prrafodelista"/>
        <w:numPr>
          <w:ilvl w:val="0"/>
          <w:numId w:val="2"/>
        </w:numPr>
        <w:jc w:val="both"/>
      </w:pPr>
      <w:r w:rsidRPr="00883587">
        <w:t>No le transmitas prejuicios</w:t>
      </w:r>
    </w:p>
    <w:p w:rsidR="00883587" w:rsidRDefault="00B865C2" w:rsidP="00984B50">
      <w:pPr>
        <w:pStyle w:val="Prrafodelista"/>
        <w:numPr>
          <w:ilvl w:val="0"/>
          <w:numId w:val="2"/>
        </w:numPr>
        <w:jc w:val="both"/>
      </w:pPr>
      <w:r w:rsidRPr="00883587">
        <w:t>Sé realista, no exagerado</w:t>
      </w:r>
    </w:p>
    <w:p w:rsidR="00883587" w:rsidRDefault="00B865C2" w:rsidP="00984B50">
      <w:pPr>
        <w:pStyle w:val="Prrafodelista"/>
        <w:numPr>
          <w:ilvl w:val="0"/>
          <w:numId w:val="2"/>
        </w:numPr>
        <w:jc w:val="both"/>
      </w:pPr>
      <w:r w:rsidRPr="00883587">
        <w:t>No lo etiquetes, atribuyéndole un carácter</w:t>
      </w:r>
    </w:p>
    <w:p w:rsidR="00B865C2" w:rsidRDefault="00B865C2" w:rsidP="00984B50">
      <w:pPr>
        <w:pStyle w:val="Prrafodelista"/>
        <w:numPr>
          <w:ilvl w:val="0"/>
          <w:numId w:val="2"/>
        </w:numPr>
        <w:jc w:val="both"/>
      </w:pPr>
      <w:r w:rsidRPr="00883587">
        <w:t>No lo ataques como persona, corrígelo por su comportamiento</w:t>
      </w:r>
    </w:p>
    <w:p w:rsidR="00883587" w:rsidRDefault="00883587" w:rsidP="00984B50">
      <w:pPr>
        <w:jc w:val="both"/>
      </w:pPr>
      <w:r>
        <w:t>Hay muchos libros que ayudan a los padre y profesores a aprender a hablar con los más pequeños y no cometer errores que puedan dificultar el desarrollo sano del niño. Por ejemplo en las tiendas de juguetes encontramos libros de ayuda a los padres, y también en internet encontramos muchos sitios que te ayudan a comunicarte con los niños y también con niños con dificultades  o trastornos del lenguaje</w:t>
      </w:r>
      <w:r w:rsidR="002C1C51">
        <w:t>, autismo, etc</w:t>
      </w:r>
      <w:r>
        <w:t>. Estos son algunos sitios que podemos encontrar.</w:t>
      </w:r>
    </w:p>
    <w:p w:rsidR="00883587" w:rsidRDefault="004840BB" w:rsidP="00984B50">
      <w:pPr>
        <w:jc w:val="both"/>
      </w:pPr>
      <w:hyperlink r:id="rId6" w:history="1">
        <w:r w:rsidR="00883587" w:rsidRPr="00D047D5">
          <w:rPr>
            <w:rStyle w:val="Hipervnculo"/>
          </w:rPr>
          <w:t>http://www.dshs.wa.gov/pdf/foreignlang/22-649sp.pdf</w:t>
        </w:r>
      </w:hyperlink>
    </w:p>
    <w:p w:rsidR="00883587" w:rsidRDefault="004840BB" w:rsidP="00984B50">
      <w:pPr>
        <w:jc w:val="both"/>
      </w:pPr>
      <w:hyperlink r:id="rId7" w:history="1">
        <w:r w:rsidR="002C1C51" w:rsidRPr="00D047D5">
          <w:rPr>
            <w:rStyle w:val="Hipervnculo"/>
          </w:rPr>
          <w:t>http://www.slideshare.net/KALINRA/taller-para-estimular-la-comunicacion-en-nios-con-trastornos-del-lenguaje</w:t>
        </w:r>
      </w:hyperlink>
      <w:r w:rsidR="002C1C51">
        <w:t xml:space="preserve"> </w:t>
      </w:r>
    </w:p>
    <w:p w:rsidR="002C1C51" w:rsidRDefault="004840BB" w:rsidP="00984B50">
      <w:pPr>
        <w:jc w:val="both"/>
      </w:pPr>
      <w:hyperlink r:id="rId8" w:history="1">
        <w:r w:rsidR="002C1C51" w:rsidRPr="00D047D5">
          <w:rPr>
            <w:rStyle w:val="Hipervnculo"/>
          </w:rPr>
          <w:t>http://www.upf.edu/materials/depeca/formats/pdf_arti_esp/npares_esp_.pdf</w:t>
        </w:r>
      </w:hyperlink>
    </w:p>
    <w:p w:rsidR="002C1C51" w:rsidRDefault="004840BB" w:rsidP="00984B50">
      <w:pPr>
        <w:jc w:val="both"/>
      </w:pPr>
      <w:hyperlink r:id="rId9" w:history="1">
        <w:r w:rsidR="002C1C51" w:rsidRPr="00D047D5">
          <w:rPr>
            <w:rStyle w:val="Hipervnculo"/>
          </w:rPr>
          <w:t>http://desafiandoalautismo.org/estrategias-efectivas-para-ensenar-a-los-ninos-con-autismo/</w:t>
        </w:r>
      </w:hyperlink>
    </w:p>
    <w:p w:rsidR="00B865C2" w:rsidRPr="00903BFA" w:rsidRDefault="00883587" w:rsidP="00984B50">
      <w:pPr>
        <w:jc w:val="both"/>
        <w:rPr>
          <w:b/>
          <w:sz w:val="24"/>
        </w:rPr>
      </w:pPr>
      <w:r w:rsidRPr="00903BFA">
        <w:rPr>
          <w:b/>
          <w:sz w:val="24"/>
        </w:rPr>
        <w:t>BIBLIOGRAFÍA:</w:t>
      </w:r>
    </w:p>
    <w:p w:rsidR="009C45DF" w:rsidRDefault="00984B50" w:rsidP="000802ED">
      <w:pPr>
        <w:pStyle w:val="Prrafodelista"/>
        <w:numPr>
          <w:ilvl w:val="0"/>
          <w:numId w:val="3"/>
        </w:numPr>
        <w:jc w:val="both"/>
      </w:pPr>
      <w:r>
        <w:t>RAE.</w:t>
      </w:r>
      <w:r w:rsidR="000802ED">
        <w:t xml:space="preserve"> Diccionario.</w:t>
      </w:r>
      <w:r>
        <w:t xml:space="preserve"> </w:t>
      </w:r>
      <w:r w:rsidRPr="000802ED">
        <w:rPr>
          <w:i/>
        </w:rPr>
        <w:t>Re</w:t>
      </w:r>
      <w:r w:rsidR="000802ED" w:rsidRPr="000802ED">
        <w:rPr>
          <w:i/>
        </w:rPr>
        <w:t>al Academia Española</w:t>
      </w:r>
      <w:r w:rsidR="000802ED">
        <w:t xml:space="preserve">. 04/03/2013. </w:t>
      </w:r>
      <w:hyperlink r:id="rId10" w:history="1">
        <w:r w:rsidR="00C061E9" w:rsidRPr="00D047D5">
          <w:rPr>
            <w:rStyle w:val="Hipervnculo"/>
          </w:rPr>
          <w:t>http://www.rae.es/rae.html</w:t>
        </w:r>
      </w:hyperlink>
    </w:p>
    <w:p w:rsidR="000802ED" w:rsidRDefault="000802ED" w:rsidP="000802ED">
      <w:pPr>
        <w:pStyle w:val="Prrafodelista"/>
        <w:jc w:val="both"/>
      </w:pPr>
    </w:p>
    <w:p w:rsidR="006261A7" w:rsidRDefault="000802ED" w:rsidP="006261A7">
      <w:pPr>
        <w:pStyle w:val="Prrafodelista"/>
        <w:numPr>
          <w:ilvl w:val="0"/>
          <w:numId w:val="3"/>
        </w:numPr>
      </w:pPr>
      <w:r>
        <w:t xml:space="preserve">W. Daros. </w:t>
      </w:r>
      <w:r w:rsidRPr="000802ED">
        <w:t>La construcción del yo y de su identidad en el niño</w:t>
      </w:r>
      <w:r>
        <w:t xml:space="preserve">. </w:t>
      </w:r>
      <w:r w:rsidRPr="000802ED">
        <w:rPr>
          <w:i/>
        </w:rPr>
        <w:t xml:space="preserve">Publicado en </w:t>
      </w:r>
      <w:proofErr w:type="spellStart"/>
      <w:r w:rsidRPr="000802ED">
        <w:rPr>
          <w:i/>
        </w:rPr>
        <w:t>Revue</w:t>
      </w:r>
      <w:proofErr w:type="spellEnd"/>
      <w:r w:rsidRPr="000802ED">
        <w:rPr>
          <w:i/>
        </w:rPr>
        <w:t xml:space="preserve"> </w:t>
      </w:r>
      <w:proofErr w:type="spellStart"/>
      <w:r w:rsidRPr="000802ED">
        <w:rPr>
          <w:i/>
        </w:rPr>
        <w:t>Thèmes</w:t>
      </w:r>
      <w:proofErr w:type="spellEnd"/>
      <w:r w:rsidRPr="000802ED">
        <w:rPr>
          <w:i/>
        </w:rPr>
        <w:t xml:space="preserve"> http://www.philosophiedudroit.org.</w:t>
      </w:r>
      <w:r>
        <w:t xml:space="preserve"> 04/03/2013. </w:t>
      </w:r>
      <w:hyperlink r:id="rId11" w:history="1">
        <w:r w:rsidR="00C061E9" w:rsidRPr="00D047D5">
          <w:rPr>
            <w:rStyle w:val="Hipervnculo"/>
          </w:rPr>
          <w:t>http://williamdaros.files.wordpress.com/2009/08/w-r-daros-la-construccion-del-yo-y-su-aprendizaje.pdf</w:t>
        </w:r>
      </w:hyperlink>
      <w:r w:rsidR="00C061E9">
        <w:t xml:space="preserve"> </w:t>
      </w:r>
    </w:p>
    <w:p w:rsidR="006261A7" w:rsidRDefault="006261A7" w:rsidP="006261A7">
      <w:pPr>
        <w:pStyle w:val="Prrafodelista"/>
      </w:pPr>
    </w:p>
    <w:p w:rsidR="00C061E9" w:rsidRPr="006261A7" w:rsidRDefault="006261A7" w:rsidP="006261A7">
      <w:pPr>
        <w:pStyle w:val="Prrafodelista"/>
        <w:numPr>
          <w:ilvl w:val="0"/>
          <w:numId w:val="3"/>
        </w:numPr>
        <w:rPr>
          <w:lang w:val="en-US"/>
        </w:rPr>
      </w:pPr>
      <w:r w:rsidRPr="006261A7">
        <w:t xml:space="preserve">Mi </w:t>
      </w:r>
      <w:proofErr w:type="spellStart"/>
      <w:r w:rsidRPr="006261A7">
        <w:t>Kinder</w:t>
      </w:r>
      <w:proofErr w:type="spellEnd"/>
      <w:r w:rsidRPr="006261A7">
        <w:t>. Cuidado con qué le decimos: Formando la identidad del niño</w:t>
      </w:r>
      <w:r>
        <w:t xml:space="preserve">. </w:t>
      </w:r>
      <w:proofErr w:type="spellStart"/>
      <w:r w:rsidRPr="006261A7">
        <w:rPr>
          <w:i/>
          <w:lang w:val="en-US"/>
        </w:rPr>
        <w:t>Blogspot</w:t>
      </w:r>
      <w:proofErr w:type="spellEnd"/>
      <w:r w:rsidRPr="006261A7">
        <w:rPr>
          <w:lang w:val="en-US"/>
        </w:rPr>
        <w:t xml:space="preserve">. 04/03/2013. </w:t>
      </w:r>
      <w:hyperlink r:id="rId12" w:history="1">
        <w:r w:rsidR="00C061E9" w:rsidRPr="006261A7">
          <w:rPr>
            <w:rStyle w:val="Hipervnculo"/>
            <w:lang w:val="en-US"/>
          </w:rPr>
          <w:t>http://mikinder.blogspot.com.es/2007/09/cuidado-con-qu-le-decimos-formando-la.html</w:t>
        </w:r>
      </w:hyperlink>
    </w:p>
    <w:p w:rsidR="00C061E9" w:rsidRPr="006261A7" w:rsidRDefault="00C061E9" w:rsidP="00984B50">
      <w:pPr>
        <w:jc w:val="both"/>
        <w:rPr>
          <w:lang w:val="en-US"/>
        </w:rPr>
      </w:pPr>
    </w:p>
    <w:sectPr w:rsidR="00C061E9" w:rsidRPr="006261A7" w:rsidSect="00A456C7">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75FB"/>
    <w:multiLevelType w:val="hybridMultilevel"/>
    <w:tmpl w:val="55FAAB58"/>
    <w:lvl w:ilvl="0" w:tplc="753AACF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4554E3"/>
    <w:multiLevelType w:val="hybridMultilevel"/>
    <w:tmpl w:val="9D2AC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067C41"/>
    <w:multiLevelType w:val="hybridMultilevel"/>
    <w:tmpl w:val="98EC2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6E5277"/>
    <w:multiLevelType w:val="multilevel"/>
    <w:tmpl w:val="C2CE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C45DF"/>
    <w:rsid w:val="000802ED"/>
    <w:rsid w:val="001C5E5A"/>
    <w:rsid w:val="001F6B63"/>
    <w:rsid w:val="00220E07"/>
    <w:rsid w:val="002B324F"/>
    <w:rsid w:val="002C1C51"/>
    <w:rsid w:val="003E73A7"/>
    <w:rsid w:val="00401432"/>
    <w:rsid w:val="004840BB"/>
    <w:rsid w:val="004B51FD"/>
    <w:rsid w:val="00500E25"/>
    <w:rsid w:val="006261A7"/>
    <w:rsid w:val="006A1426"/>
    <w:rsid w:val="00883587"/>
    <w:rsid w:val="00903BFA"/>
    <w:rsid w:val="00952505"/>
    <w:rsid w:val="00984B50"/>
    <w:rsid w:val="009C084C"/>
    <w:rsid w:val="009C45DF"/>
    <w:rsid w:val="009F6434"/>
    <w:rsid w:val="00A456C7"/>
    <w:rsid w:val="00AB2A64"/>
    <w:rsid w:val="00B865C2"/>
    <w:rsid w:val="00C061E9"/>
    <w:rsid w:val="00E558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32"/>
  </w:style>
  <w:style w:type="paragraph" w:styleId="Ttulo3">
    <w:name w:val="heading 3"/>
    <w:basedOn w:val="Normal"/>
    <w:link w:val="Ttulo3Car"/>
    <w:uiPriority w:val="9"/>
    <w:qFormat/>
    <w:rsid w:val="006261A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61E9"/>
    <w:rPr>
      <w:color w:val="0000FF" w:themeColor="hyperlink"/>
      <w:u w:val="single"/>
    </w:rPr>
  </w:style>
  <w:style w:type="character" w:customStyle="1" w:styleId="apple-converted-space">
    <w:name w:val="apple-converted-space"/>
    <w:basedOn w:val="Fuentedeprrafopredeter"/>
    <w:rsid w:val="00B865C2"/>
  </w:style>
  <w:style w:type="character" w:styleId="Textoennegrita">
    <w:name w:val="Strong"/>
    <w:basedOn w:val="Fuentedeprrafopredeter"/>
    <w:uiPriority w:val="22"/>
    <w:qFormat/>
    <w:rsid w:val="00B865C2"/>
    <w:rPr>
      <w:b/>
      <w:bCs/>
    </w:rPr>
  </w:style>
  <w:style w:type="paragraph" w:styleId="Prrafodelista">
    <w:name w:val="List Paragraph"/>
    <w:basedOn w:val="Normal"/>
    <w:uiPriority w:val="34"/>
    <w:qFormat/>
    <w:rsid w:val="00883587"/>
    <w:pPr>
      <w:ind w:left="720"/>
      <w:contextualSpacing/>
    </w:pPr>
  </w:style>
  <w:style w:type="character" w:customStyle="1" w:styleId="Ttulo3Car">
    <w:name w:val="Título 3 Car"/>
    <w:basedOn w:val="Fuentedeprrafopredeter"/>
    <w:link w:val="Ttulo3"/>
    <w:uiPriority w:val="9"/>
    <w:rsid w:val="006261A7"/>
    <w:rPr>
      <w:rFonts w:ascii="Times New Roman" w:eastAsia="Times New Roman" w:hAnsi="Times New Roman" w:cs="Times New Roman"/>
      <w:b/>
      <w:bCs/>
      <w:sz w:val="27"/>
      <w:szCs w:val="27"/>
      <w:lang w:eastAsia="es-ES"/>
    </w:rPr>
  </w:style>
  <w:style w:type="paragraph" w:styleId="Sinespaciado">
    <w:name w:val="No Spacing"/>
    <w:link w:val="SinespaciadoCar"/>
    <w:uiPriority w:val="1"/>
    <w:qFormat/>
    <w:rsid w:val="00A456C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456C7"/>
    <w:rPr>
      <w:rFonts w:eastAsiaTheme="minorEastAsia"/>
    </w:rPr>
  </w:style>
  <w:style w:type="paragraph" w:styleId="Textodeglobo">
    <w:name w:val="Balloon Text"/>
    <w:basedOn w:val="Normal"/>
    <w:link w:val="TextodegloboCar"/>
    <w:uiPriority w:val="99"/>
    <w:semiHidden/>
    <w:unhideWhenUsed/>
    <w:rsid w:val="00A45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135070">
      <w:bodyDiv w:val="1"/>
      <w:marLeft w:val="0"/>
      <w:marRight w:val="0"/>
      <w:marTop w:val="0"/>
      <w:marBottom w:val="0"/>
      <w:divBdr>
        <w:top w:val="none" w:sz="0" w:space="0" w:color="auto"/>
        <w:left w:val="none" w:sz="0" w:space="0" w:color="auto"/>
        <w:bottom w:val="none" w:sz="0" w:space="0" w:color="auto"/>
        <w:right w:val="none" w:sz="0" w:space="0" w:color="auto"/>
      </w:divBdr>
    </w:div>
    <w:div w:id="2108842655">
      <w:bodyDiv w:val="1"/>
      <w:marLeft w:val="0"/>
      <w:marRight w:val="0"/>
      <w:marTop w:val="0"/>
      <w:marBottom w:val="0"/>
      <w:divBdr>
        <w:top w:val="none" w:sz="0" w:space="0" w:color="auto"/>
        <w:left w:val="none" w:sz="0" w:space="0" w:color="auto"/>
        <w:bottom w:val="none" w:sz="0" w:space="0" w:color="auto"/>
        <w:right w:val="none" w:sz="0" w:space="0" w:color="auto"/>
      </w:divBdr>
      <w:divsChild>
        <w:div w:id="1293294233">
          <w:marLeft w:val="0"/>
          <w:marRight w:val="0"/>
          <w:marTop w:val="0"/>
          <w:marBottom w:val="0"/>
          <w:divBdr>
            <w:top w:val="none" w:sz="0" w:space="0" w:color="auto"/>
            <w:left w:val="none" w:sz="0" w:space="0" w:color="auto"/>
            <w:bottom w:val="none" w:sz="0" w:space="0" w:color="auto"/>
            <w:right w:val="none" w:sz="0" w:space="0" w:color="auto"/>
          </w:divBdr>
        </w:div>
        <w:div w:id="216747509">
          <w:marLeft w:val="0"/>
          <w:marRight w:val="0"/>
          <w:marTop w:val="0"/>
          <w:marBottom w:val="0"/>
          <w:divBdr>
            <w:top w:val="none" w:sz="0" w:space="0" w:color="auto"/>
            <w:left w:val="none" w:sz="0" w:space="0" w:color="auto"/>
            <w:bottom w:val="none" w:sz="0" w:space="0" w:color="auto"/>
            <w:right w:val="none" w:sz="0" w:space="0" w:color="auto"/>
          </w:divBdr>
        </w:div>
        <w:div w:id="1352798130">
          <w:marLeft w:val="0"/>
          <w:marRight w:val="0"/>
          <w:marTop w:val="0"/>
          <w:marBottom w:val="0"/>
          <w:divBdr>
            <w:top w:val="none" w:sz="0" w:space="0" w:color="auto"/>
            <w:left w:val="none" w:sz="0" w:space="0" w:color="auto"/>
            <w:bottom w:val="none" w:sz="0" w:space="0" w:color="auto"/>
            <w:right w:val="none" w:sz="0" w:space="0" w:color="auto"/>
          </w:divBdr>
        </w:div>
        <w:div w:id="1017996912">
          <w:marLeft w:val="0"/>
          <w:marRight w:val="0"/>
          <w:marTop w:val="0"/>
          <w:marBottom w:val="0"/>
          <w:divBdr>
            <w:top w:val="none" w:sz="0" w:space="0" w:color="auto"/>
            <w:left w:val="none" w:sz="0" w:space="0" w:color="auto"/>
            <w:bottom w:val="none" w:sz="0" w:space="0" w:color="auto"/>
            <w:right w:val="none" w:sz="0" w:space="0" w:color="auto"/>
          </w:divBdr>
        </w:div>
        <w:div w:id="133378923">
          <w:marLeft w:val="0"/>
          <w:marRight w:val="0"/>
          <w:marTop w:val="0"/>
          <w:marBottom w:val="0"/>
          <w:divBdr>
            <w:top w:val="none" w:sz="0" w:space="0" w:color="auto"/>
            <w:left w:val="none" w:sz="0" w:space="0" w:color="auto"/>
            <w:bottom w:val="none" w:sz="0" w:space="0" w:color="auto"/>
            <w:right w:val="none" w:sz="0" w:space="0" w:color="auto"/>
          </w:divBdr>
        </w:div>
        <w:div w:id="736049992">
          <w:marLeft w:val="0"/>
          <w:marRight w:val="0"/>
          <w:marTop w:val="0"/>
          <w:marBottom w:val="0"/>
          <w:divBdr>
            <w:top w:val="none" w:sz="0" w:space="0" w:color="auto"/>
            <w:left w:val="none" w:sz="0" w:space="0" w:color="auto"/>
            <w:bottom w:val="none" w:sz="0" w:space="0" w:color="auto"/>
            <w:right w:val="none" w:sz="0" w:space="0" w:color="auto"/>
          </w:divBdr>
        </w:div>
        <w:div w:id="137816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f.edu/materials/depeca/formats/pdf_arti_esp/npares_esp_.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lideshare.net/KALINRA/taller-para-estimular-la-comunicacion-en-nios-con-trastornos-del-lenguaje" TargetMode="External"/><Relationship Id="rId12" Type="http://schemas.openxmlformats.org/officeDocument/2006/relationships/hyperlink" Target="http://mikinder.blogspot.com.es/2007/09/cuidado-con-qu-le-decimos-formando-l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shs.wa.gov/pdf/foreignlang/22-649sp.pdf" TargetMode="External"/><Relationship Id="rId11" Type="http://schemas.openxmlformats.org/officeDocument/2006/relationships/hyperlink" Target="http://williamdaros.files.wordpress.com/2009/08/w-r-daros-la-construccion-del-yo-y-su-aprendizaj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e.es/rae.html" TargetMode="External"/><Relationship Id="rId4" Type="http://schemas.openxmlformats.org/officeDocument/2006/relationships/settings" Target="settings.xml"/><Relationship Id="rId9" Type="http://schemas.openxmlformats.org/officeDocument/2006/relationships/hyperlink" Target="http://desafiandoalautismo.org/estrategias-efectivas-para-ensenar-a-los-ninos-con-autism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9CCE6F264C4503A21102A824067190"/>
        <w:category>
          <w:name w:val="General"/>
          <w:gallery w:val="placeholder"/>
        </w:category>
        <w:types>
          <w:type w:val="bbPlcHdr"/>
        </w:types>
        <w:behaviors>
          <w:behavior w:val="content"/>
        </w:behaviors>
        <w:guid w:val="{7962C613-D8FC-4D93-AC31-20B4CC2D5964}"/>
      </w:docPartPr>
      <w:docPartBody>
        <w:p w:rsidR="006216C5" w:rsidRDefault="00F23A6A" w:rsidP="00F23A6A">
          <w:pPr>
            <w:pStyle w:val="919CCE6F264C4503A21102A824067190"/>
          </w:pPr>
          <w:r>
            <w:rPr>
              <w:rFonts w:asciiTheme="majorHAnsi" w:eastAsiaTheme="majorEastAsia" w:hAnsiTheme="majorHAnsi" w:cstheme="majorBidi"/>
              <w:caps/>
            </w:rPr>
            <w:t>[Escribir el nombre de la compañía]</w:t>
          </w:r>
        </w:p>
      </w:docPartBody>
    </w:docPart>
    <w:docPart>
      <w:docPartPr>
        <w:name w:val="098274EF80774A03A9EDEA6D0D0A7A12"/>
        <w:category>
          <w:name w:val="General"/>
          <w:gallery w:val="placeholder"/>
        </w:category>
        <w:types>
          <w:type w:val="bbPlcHdr"/>
        </w:types>
        <w:behaviors>
          <w:behavior w:val="content"/>
        </w:behaviors>
        <w:guid w:val="{8443A4DA-DE0A-49EA-AA58-FE69761DDF0A}"/>
      </w:docPartPr>
      <w:docPartBody>
        <w:p w:rsidR="006216C5" w:rsidRDefault="00F23A6A" w:rsidP="00F23A6A">
          <w:pPr>
            <w:pStyle w:val="098274EF80774A03A9EDEA6D0D0A7A12"/>
          </w:pPr>
          <w:r>
            <w:rPr>
              <w:rFonts w:asciiTheme="majorHAnsi" w:eastAsiaTheme="majorEastAsia" w:hAnsiTheme="majorHAnsi" w:cstheme="majorBidi"/>
              <w:sz w:val="80"/>
              <w:szCs w:val="80"/>
            </w:rPr>
            <w:t>[Escribir el título del documento]</w:t>
          </w:r>
        </w:p>
      </w:docPartBody>
    </w:docPart>
    <w:docPart>
      <w:docPartPr>
        <w:name w:val="FFA2CA43BE4C4EA78B90A5D00ADCF828"/>
        <w:category>
          <w:name w:val="General"/>
          <w:gallery w:val="placeholder"/>
        </w:category>
        <w:types>
          <w:type w:val="bbPlcHdr"/>
        </w:types>
        <w:behaviors>
          <w:behavior w:val="content"/>
        </w:behaviors>
        <w:guid w:val="{385E16A4-4460-4FBA-9313-1FAC3B9B106C}"/>
      </w:docPartPr>
      <w:docPartBody>
        <w:p w:rsidR="006216C5" w:rsidRDefault="00F23A6A" w:rsidP="00F23A6A">
          <w:pPr>
            <w:pStyle w:val="FFA2CA43BE4C4EA78B90A5D00ADCF828"/>
          </w:pPr>
          <w:r>
            <w:rPr>
              <w:rFonts w:asciiTheme="majorHAnsi" w:eastAsiaTheme="majorEastAsia" w:hAnsiTheme="majorHAnsi" w:cstheme="majorBidi"/>
              <w:sz w:val="44"/>
              <w:szCs w:val="44"/>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3A6A"/>
    <w:rsid w:val="0026773D"/>
    <w:rsid w:val="006216C5"/>
    <w:rsid w:val="00F23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19CCE6F264C4503A21102A824067190">
    <w:name w:val="919CCE6F264C4503A21102A824067190"/>
    <w:rsid w:val="00F23A6A"/>
  </w:style>
  <w:style w:type="paragraph" w:customStyle="1" w:styleId="098274EF80774A03A9EDEA6D0D0A7A12">
    <w:name w:val="098274EF80774A03A9EDEA6D0D0A7A12"/>
    <w:rsid w:val="00F23A6A"/>
  </w:style>
  <w:style w:type="paragraph" w:customStyle="1" w:styleId="FFA2CA43BE4C4EA78B90A5D00ADCF828">
    <w:name w:val="FFA2CA43BE4C4EA78B90A5D00ADCF828"/>
    <w:rsid w:val="00F23A6A"/>
  </w:style>
  <w:style w:type="paragraph" w:customStyle="1" w:styleId="1CCBAD5903E148B18655592C0110471F">
    <w:name w:val="1CCBAD5903E148B18655592C0110471F"/>
    <w:rsid w:val="00F23A6A"/>
  </w:style>
  <w:style w:type="paragraph" w:customStyle="1" w:styleId="64721EFF9E614966A27967EC153705AE">
    <w:name w:val="64721EFF9E614966A27967EC153705AE"/>
    <w:rsid w:val="00F23A6A"/>
  </w:style>
  <w:style w:type="paragraph" w:customStyle="1" w:styleId="D5CAB573AF6C480E8AE23E4674A266EE">
    <w:name w:val="D5CAB573AF6C480E8AE23E4674A266EE"/>
    <w:rsid w:val="00F23A6A"/>
  </w:style>
  <w:style w:type="paragraph" w:customStyle="1" w:styleId="6E7D2500B4C3452E858211793A3F89D8">
    <w:name w:val="6E7D2500B4C3452E858211793A3F89D8"/>
    <w:rsid w:val="00F23A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PRÁCTICA 3: LENGUAJE E IDENTIDAD</vt:lpstr>
    </vt:vector>
  </TitlesOfParts>
  <Company>procesos de aprendizaje: desarrollo de las habilidades comunicativas</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 3: LENGUAJE E IDENTIDAD</dc:title>
  <dc:subject>FACULTAD DE EDUCACIÓN UAH</dc:subject>
  <dc:creator>Laura Escribano Gumiel</dc:creator>
  <cp:lastModifiedBy>Laura</cp:lastModifiedBy>
  <cp:revision>5</cp:revision>
  <dcterms:created xsi:type="dcterms:W3CDTF">2013-03-05T12:41:00Z</dcterms:created>
  <dcterms:modified xsi:type="dcterms:W3CDTF">2013-05-08T09:07:00Z</dcterms:modified>
</cp:coreProperties>
</file>